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>
        <w:rPr>
          <w:b/>
          <w:sz w:val="52"/>
          <w:szCs w:val="52"/>
          <w:lang w:val="hr-HR"/>
        </w:rPr>
        <w:t>e-Savjetovanja – edukacije</w:t>
      </w:r>
    </w:p>
    <w:p w14:paraId="07314747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6A2FDBE2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4FC84925" w14:textId="621B392B" w:rsidR="00572732" w:rsidRPr="00C13C37" w:rsidRDefault="006C7791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 w:rsidRPr="00C13C37">
        <w:rPr>
          <w:b/>
          <w:sz w:val="52"/>
          <w:szCs w:val="52"/>
          <w:lang w:val="hr-HR"/>
        </w:rPr>
        <w:t>Dokument za vježb</w:t>
      </w:r>
      <w:r w:rsidR="00AB0092">
        <w:rPr>
          <w:b/>
          <w:sz w:val="52"/>
          <w:szCs w:val="52"/>
          <w:lang w:val="hr-HR"/>
        </w:rPr>
        <w:t>u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6FFF9D10" w14:textId="77777777" w:rsidR="004E3E9C" w:rsidRDefault="004E3E9C" w:rsidP="00572732">
      <w:pPr>
        <w:ind w:left="0" w:firstLine="0"/>
        <w:rPr>
          <w:lang w:val="hr-HR"/>
        </w:rPr>
      </w:pPr>
    </w:p>
    <w:p w14:paraId="7DBEB3BD" w14:textId="77777777" w:rsidR="004E3E9C" w:rsidRDefault="004E3E9C" w:rsidP="00572732">
      <w:pPr>
        <w:ind w:left="0" w:firstLine="0"/>
        <w:rPr>
          <w:lang w:val="hr-HR"/>
        </w:rPr>
      </w:pPr>
    </w:p>
    <w:p w14:paraId="2B303CA0" w14:textId="77777777" w:rsidR="004E3E9C" w:rsidRDefault="004E3E9C" w:rsidP="00572732">
      <w:pPr>
        <w:ind w:left="0" w:firstLine="0"/>
        <w:rPr>
          <w:lang w:val="hr-HR"/>
        </w:rPr>
      </w:pPr>
    </w:p>
    <w:p w14:paraId="36074FD0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572732" w:rsidRPr="00C13C37">
        <w:rPr>
          <w:rStyle w:val="Referencafusnote"/>
          <w:lang w:val="hr-HR"/>
        </w:rPr>
        <w:footnoteReference w:id="1"/>
      </w:r>
    </w:p>
    <w:p w14:paraId="7FD780B7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0971EDA9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noProof/>
          <w:lang w:val="hr-HR" w:eastAsia="hr-HR"/>
        </w:rPr>
        <w:drawing>
          <wp:inline distT="0" distB="0" distL="0" distR="0" wp14:anchorId="2C65CAE4" wp14:editId="58255D9A">
            <wp:extent cx="3737113" cy="1630017"/>
            <wp:effectExtent l="95250" t="38100" r="92075" b="1041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77777777" w:rsidR="00572732" w:rsidRPr="00C13C37" w:rsidRDefault="00572732" w:rsidP="00572732">
      <w:pPr>
        <w:ind w:left="0" w:firstLine="0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58529DBD" w:rsidR="001471B5" w:rsidRPr="00C13C37" w:rsidRDefault="00D73456" w:rsidP="00572732">
      <w:pPr>
        <w:ind w:left="0" w:firstLine="0"/>
        <w:rPr>
          <w:lang w:val="hr-HR"/>
        </w:rPr>
      </w:pPr>
      <w:r w:rsidRPr="00C13C37">
        <w:rPr>
          <w:rFonts w:eastAsia="Calibri"/>
          <w:noProof/>
          <w:sz w:val="23"/>
          <w:szCs w:val="23"/>
          <w:lang w:val="hr-HR" w:eastAsia="hr-HR"/>
        </w:rPr>
        <w:drawing>
          <wp:inline distT="0" distB="0" distL="0" distR="0" wp14:anchorId="0A1D0069" wp14:editId="638D5B54">
            <wp:extent cx="5731510" cy="5020238"/>
            <wp:effectExtent l="0" t="0" r="2540" b="9525"/>
            <wp:docPr id="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874146">
        <w:tc>
          <w:tcPr>
            <w:tcW w:w="9288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644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644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644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644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644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644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644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644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644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644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  <w:tr w:rsidR="00C13C37" w:rsidRPr="00C13C37" w14:paraId="05AD4752" w14:textId="77777777" w:rsidTr="00874146">
        <w:tc>
          <w:tcPr>
            <w:tcW w:w="9288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874146">
        <w:tc>
          <w:tcPr>
            <w:tcW w:w="4644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644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874146">
        <w:tc>
          <w:tcPr>
            <w:tcW w:w="4644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874146">
        <w:trPr>
          <w:trHeight w:val="212"/>
        </w:trPr>
        <w:tc>
          <w:tcPr>
            <w:tcW w:w="4644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  <w:tr w:rsidR="00C13C37" w:rsidRPr="00C13C37" w14:paraId="49D54330" w14:textId="77777777" w:rsidTr="00874146">
        <w:tc>
          <w:tcPr>
            <w:tcW w:w="9288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874146">
        <w:tc>
          <w:tcPr>
            <w:tcW w:w="4644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644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874146">
        <w:tc>
          <w:tcPr>
            <w:tcW w:w="4644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644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874146">
        <w:tc>
          <w:tcPr>
            <w:tcW w:w="4644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644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874146">
        <w:tc>
          <w:tcPr>
            <w:tcW w:w="4644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644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874146">
        <w:tc>
          <w:tcPr>
            <w:tcW w:w="4644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644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F361" w14:textId="77777777" w:rsidR="00542F7D" w:rsidRDefault="00542F7D" w:rsidP="00F43F34">
      <w:r>
        <w:separator/>
      </w:r>
    </w:p>
  </w:endnote>
  <w:endnote w:type="continuationSeparator" w:id="0">
    <w:p w14:paraId="2600F7B6" w14:textId="77777777" w:rsidR="00542F7D" w:rsidRDefault="00542F7D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DBE2D" w14:textId="77777777" w:rsidR="00542F7D" w:rsidRDefault="00542F7D" w:rsidP="00F43F34">
      <w:r>
        <w:separator/>
      </w:r>
    </w:p>
  </w:footnote>
  <w:footnote w:type="continuationSeparator" w:id="0">
    <w:p w14:paraId="405125A2" w14:textId="77777777" w:rsidR="00542F7D" w:rsidRDefault="00542F7D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Tekstfusnote"/>
        <w:rPr>
          <w:sz w:val="16"/>
          <w:lang w:val="hr-HR"/>
        </w:rPr>
      </w:pPr>
      <w:r w:rsidRPr="00572732">
        <w:rPr>
          <w:rStyle w:val="Referencafusnot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3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57"/>
    <w:rsid w:val="00071733"/>
    <w:rsid w:val="000C620E"/>
    <w:rsid w:val="000E3D45"/>
    <w:rsid w:val="001177F6"/>
    <w:rsid w:val="00143D6E"/>
    <w:rsid w:val="001471B5"/>
    <w:rsid w:val="00164423"/>
    <w:rsid w:val="0028387F"/>
    <w:rsid w:val="003B683B"/>
    <w:rsid w:val="00472B22"/>
    <w:rsid w:val="004E3E9C"/>
    <w:rsid w:val="004F5092"/>
    <w:rsid w:val="00542F7D"/>
    <w:rsid w:val="00572732"/>
    <w:rsid w:val="0064327A"/>
    <w:rsid w:val="006C7791"/>
    <w:rsid w:val="00736DB5"/>
    <w:rsid w:val="0077188D"/>
    <w:rsid w:val="007D6687"/>
    <w:rsid w:val="00843AE0"/>
    <w:rsid w:val="00851824"/>
    <w:rsid w:val="009E5DF8"/>
    <w:rsid w:val="00AB0092"/>
    <w:rsid w:val="00AF0887"/>
    <w:rsid w:val="00C13C37"/>
    <w:rsid w:val="00CA6B52"/>
    <w:rsid w:val="00D73456"/>
    <w:rsid w:val="00D7507A"/>
    <w:rsid w:val="00DD5AE9"/>
    <w:rsid w:val="00EC25E1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9.5277509766187277E-2"/>
          <c:y val="0.11805863925453342"/>
          <c:w val="0.53915861614129612"/>
          <c:h val="0.6156161504479871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Izvori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C-4DB6-ADEE-39010B62A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C-4DB6-ADEE-39010B62A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C-4DB6-ADEE-39010B62A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EC-4DB6-ADEE-39010B62A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EC-4DB6-ADEE-39010B62A6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2EC-4DB6-ADEE-39010B62A6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2EC-4DB6-ADEE-39010B62A6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2EC-4DB6-ADEE-39010B62A6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2EC-4DB6-ADEE-39010B62A69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2EC-4DB6-ADEE-39010B62A69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2EC-4DB6-ADEE-39010B62A69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2EC-4DB6-ADEE-39010B62A69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2EC-4DB6-ADEE-39010B62A69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92EC-4DB6-ADEE-39010B62A69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92EC-4DB6-ADEE-39010B62A69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EC-4DB6-ADEE-39010B62A698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EC-4DB6-ADEE-39010B62A698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EC-4DB6-ADEE-39010B62A698}"/>
                </c:ext>
              </c:extLst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EC-4DB6-ADEE-39010B62A698}"/>
                </c:ext>
              </c:extLst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EC-4DB6-ADEE-39010B62A698}"/>
                </c:ext>
              </c:extLst>
            </c:dLbl>
            <c:dLbl>
              <c:idx val="5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2EC-4DB6-ADEE-39010B62A69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EC-4DB6-ADEE-39010B62A69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2EC-4DB6-ADEE-39010B62A69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2EC-4DB6-ADEE-39010B62A69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2EC-4DB6-ADEE-39010B62A69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2EC-4DB6-ADEE-39010B62A69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2EC-4DB6-ADEE-39010B62A698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2EC-4DB6-ADEE-39010B62A698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2EC-4DB6-ADEE-39010B62A698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2EC-4DB6-ADEE-39010B62A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List1!$A$2:$A$16</c:f>
              <c:strCache>
                <c:ptCount val="15"/>
                <c:pt idx="0">
                  <c:v>gradovi</c:v>
                </c:pt>
                <c:pt idx="1">
                  <c:v>igre na sreću</c:v>
                </c:pt>
                <c:pt idx="2">
                  <c:v>državni proračun</c:v>
                </c:pt>
                <c:pt idx="3">
                  <c:v>Zagreb</c:v>
                </c:pt>
                <c:pt idx="4">
                  <c:v>općine</c:v>
                </c:pt>
                <c:pt idx="5">
                  <c:v>županije</c:v>
                </c:pt>
                <c:pt idx="6">
                  <c:v>EU fondovi</c:v>
                </c:pt>
                <c:pt idx="7">
                  <c:v>trgovačka društva</c:v>
                </c:pt>
                <c:pt idx="8">
                  <c:v>turističke zajednice</c:v>
                </c:pt>
                <c:pt idx="9">
                  <c:v>ostalo</c:v>
                </c:pt>
                <c:pt idx="10">
                  <c:v>inozemni fondovi</c:v>
                </c:pt>
                <c:pt idx="11">
                  <c:v>HRT pristojba</c:v>
                </c:pt>
                <c:pt idx="12">
                  <c:v>naknada za okoliš</c:v>
                </c:pt>
                <c:pt idx="13">
                  <c:v>ostali izvori</c:v>
                </c:pt>
                <c:pt idx="14">
                  <c:v>nefinancijska sredstva</c:v>
                </c:pt>
              </c:strCache>
            </c:strRef>
          </c:cat>
          <c:val>
            <c:numRef>
              <c:f>List1!$B$2:$B$16</c:f>
              <c:numCache>
                <c:formatCode>0.00%</c:formatCode>
                <c:ptCount val="15"/>
                <c:pt idx="0">
                  <c:v>0.21659999999999999</c:v>
                </c:pt>
                <c:pt idx="1">
                  <c:v>0.20039999999999999</c:v>
                </c:pt>
                <c:pt idx="2">
                  <c:v>0.15759999999999999</c:v>
                </c:pt>
                <c:pt idx="3">
                  <c:v>0.15440000000000001</c:v>
                </c:pt>
                <c:pt idx="4">
                  <c:v>9.1499999999999998E-2</c:v>
                </c:pt>
                <c:pt idx="5">
                  <c:v>7.2999999999999995E-2</c:v>
                </c:pt>
                <c:pt idx="6">
                  <c:v>6.6600000000000006E-2</c:v>
                </c:pt>
                <c:pt idx="7">
                  <c:v>2.1399999999999999E-2</c:v>
                </c:pt>
                <c:pt idx="8">
                  <c:v>8.6E-3</c:v>
                </c:pt>
                <c:pt idx="9">
                  <c:v>1.9E-3</c:v>
                </c:pt>
                <c:pt idx="10">
                  <c:v>2.9999999999999997E-4</c:v>
                </c:pt>
                <c:pt idx="11">
                  <c:v>1.6000000000000001E-3</c:v>
                </c:pt>
                <c:pt idx="12">
                  <c:v>2.9999999999999997E-4</c:v>
                </c:pt>
                <c:pt idx="13">
                  <c:v>2.5999999999999999E-3</c:v>
                </c:pt>
                <c:pt idx="14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92EC-4DB6-ADEE-39010B62A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4773622047244"/>
          <c:y val="7.5702921354384667E-2"/>
          <c:w val="0.35606450635978193"/>
          <c:h val="0.84907119028646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6F14E1-2199-4FF3-8423-33F99139A160}" type="doc">
      <dgm:prSet loTypeId="urn:microsoft.com/office/officeart/2005/8/layout/process4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3FF550A2-3F63-488D-B342-F259DA7E69B9}">
      <dgm:prSet phldrT="[Text]"/>
      <dgm:spPr/>
      <dgm:t>
        <a:bodyPr/>
        <a:lstStyle/>
        <a:p>
          <a:r>
            <a:rPr lang="en-GB" b="1"/>
            <a:t>Administrator</a:t>
          </a:r>
        </a:p>
      </dgm:t>
    </dgm:pt>
    <dgm:pt modelId="{F5EA4159-1E8F-4125-8599-427DEC2C4C35}" type="parTrans" cxnId="{001C421D-A5EC-48E6-A570-8C1F1F17490D}">
      <dgm:prSet/>
      <dgm:spPr/>
      <dgm:t>
        <a:bodyPr/>
        <a:lstStyle/>
        <a:p>
          <a:endParaRPr lang="en-GB"/>
        </a:p>
      </dgm:t>
    </dgm:pt>
    <dgm:pt modelId="{A614C848-D938-4100-8FA1-F0C2BF1743AF}" type="sibTrans" cxnId="{001C421D-A5EC-48E6-A570-8C1F1F17490D}">
      <dgm:prSet/>
      <dgm:spPr/>
      <dgm:t>
        <a:bodyPr/>
        <a:lstStyle/>
        <a:p>
          <a:endParaRPr lang="en-GB"/>
        </a:p>
      </dgm:t>
    </dgm:pt>
    <dgm:pt modelId="{FD487FBE-C4F4-49AD-806E-A497D8FF90FF}">
      <dgm:prSet phldrT="[Text]"/>
      <dgm:spPr/>
      <dgm:t>
        <a:bodyPr/>
        <a:lstStyle/>
        <a:p>
          <a:pPr algn="ctr"/>
          <a:r>
            <a:rPr lang="en-GB" b="1"/>
            <a:t>Odobravatelj</a:t>
          </a:r>
        </a:p>
      </dgm:t>
    </dgm:pt>
    <dgm:pt modelId="{486F4D33-B44B-4B43-BA5B-5804EC47340B}" type="parTrans" cxnId="{86FAAC37-3CC0-4C40-99DF-7B5DA796A946}">
      <dgm:prSet/>
      <dgm:spPr/>
      <dgm:t>
        <a:bodyPr/>
        <a:lstStyle/>
        <a:p>
          <a:endParaRPr lang="en-GB"/>
        </a:p>
      </dgm:t>
    </dgm:pt>
    <dgm:pt modelId="{D99EABEC-4982-48CC-A6F7-979FE47B644D}" type="sibTrans" cxnId="{86FAAC37-3CC0-4C40-99DF-7B5DA796A946}">
      <dgm:prSet/>
      <dgm:spPr/>
      <dgm:t>
        <a:bodyPr/>
        <a:lstStyle/>
        <a:p>
          <a:endParaRPr lang="en-GB"/>
        </a:p>
      </dgm:t>
    </dgm:pt>
    <dgm:pt modelId="{24FC0A65-7C6F-4404-A366-3A14E4B88FB4}">
      <dgm:prSet phldrT="[Text]"/>
      <dgm:spPr/>
      <dgm:t>
        <a:bodyPr/>
        <a:lstStyle/>
        <a:p>
          <a:r>
            <a:rPr lang="en-GB" b="1"/>
            <a:t>Objava</a:t>
          </a:r>
        </a:p>
      </dgm:t>
    </dgm:pt>
    <dgm:pt modelId="{DA8B6324-C28E-4158-A78D-FBB2E0C47C86}" type="parTrans" cxnId="{45C96EC6-9F50-4898-8A77-02407FD687D8}">
      <dgm:prSet/>
      <dgm:spPr/>
      <dgm:t>
        <a:bodyPr/>
        <a:lstStyle/>
        <a:p>
          <a:endParaRPr lang="en-GB"/>
        </a:p>
      </dgm:t>
    </dgm:pt>
    <dgm:pt modelId="{5E2674F2-BEF5-42D9-B7F5-9724B3E50070}" type="sibTrans" cxnId="{45C96EC6-9F50-4898-8A77-02407FD687D8}">
      <dgm:prSet/>
      <dgm:spPr/>
      <dgm:t>
        <a:bodyPr/>
        <a:lstStyle/>
        <a:p>
          <a:endParaRPr lang="en-GB"/>
        </a:p>
      </dgm:t>
    </dgm:pt>
    <dgm:pt modelId="{AD7100F7-1FF2-4140-9DED-250DBF4EA4FA}">
      <dgm:prSet phldrT="[Text]"/>
      <dgm:spPr/>
      <dgm:t>
        <a:bodyPr/>
        <a:lstStyle/>
        <a:p>
          <a:r>
            <a:rPr lang="en-GB" b="1"/>
            <a:t>Moderator</a:t>
          </a:r>
        </a:p>
      </dgm:t>
    </dgm:pt>
    <dgm:pt modelId="{814381B6-8965-457B-BEB7-CA4B8157E127}" type="sibTrans" cxnId="{C898CFEE-F63A-40AC-821C-888C622CC88A}">
      <dgm:prSet/>
      <dgm:spPr/>
      <dgm:t>
        <a:bodyPr/>
        <a:lstStyle/>
        <a:p>
          <a:endParaRPr lang="en-GB"/>
        </a:p>
      </dgm:t>
    </dgm:pt>
    <dgm:pt modelId="{9072C9A8-3888-4A36-BD5F-975AEADAD9E4}" type="parTrans" cxnId="{C898CFEE-F63A-40AC-821C-888C622CC88A}">
      <dgm:prSet/>
      <dgm:spPr/>
      <dgm:t>
        <a:bodyPr/>
        <a:lstStyle/>
        <a:p>
          <a:endParaRPr lang="en-GB"/>
        </a:p>
      </dgm:t>
    </dgm:pt>
    <dgm:pt modelId="{33E13B48-72E0-43C3-B5A2-2A77E1938FEB}" type="pres">
      <dgm:prSet presAssocID="{4E6F14E1-2199-4FF3-8423-33F99139A160}" presName="Name0" presStyleCnt="0">
        <dgm:presLayoutVars>
          <dgm:dir/>
          <dgm:animLvl val="lvl"/>
          <dgm:resizeHandles val="exact"/>
        </dgm:presLayoutVars>
      </dgm:prSet>
      <dgm:spPr/>
    </dgm:pt>
    <dgm:pt modelId="{8544962A-9731-4602-8BA5-DDDBFAFF068C}" type="pres">
      <dgm:prSet presAssocID="{24FC0A65-7C6F-4404-A366-3A14E4B88FB4}" presName="boxAndChildren" presStyleCnt="0"/>
      <dgm:spPr/>
    </dgm:pt>
    <dgm:pt modelId="{4A6E1856-CB77-4236-904A-4B788026E49A}" type="pres">
      <dgm:prSet presAssocID="{24FC0A65-7C6F-4404-A366-3A14E4B88FB4}" presName="parentTextBox" presStyleLbl="node1" presStyleIdx="0" presStyleCnt="4"/>
      <dgm:spPr/>
    </dgm:pt>
    <dgm:pt modelId="{D9602799-F5FA-4C46-B0FC-4264D0E3D4CF}" type="pres">
      <dgm:prSet presAssocID="{D99EABEC-4982-48CC-A6F7-979FE47B644D}" presName="sp" presStyleCnt="0"/>
      <dgm:spPr/>
    </dgm:pt>
    <dgm:pt modelId="{5E3BFC2D-B8E5-4C9D-96CB-018D93072E55}" type="pres">
      <dgm:prSet presAssocID="{FD487FBE-C4F4-49AD-806E-A497D8FF90FF}" presName="arrowAndChildren" presStyleCnt="0"/>
      <dgm:spPr/>
    </dgm:pt>
    <dgm:pt modelId="{BB623BC3-FB6D-44E0-A6D4-114765CCC57B}" type="pres">
      <dgm:prSet presAssocID="{FD487FBE-C4F4-49AD-806E-A497D8FF90FF}" presName="parentTextArrow" presStyleLbl="node1" presStyleIdx="1" presStyleCnt="4"/>
      <dgm:spPr/>
    </dgm:pt>
    <dgm:pt modelId="{368411D6-DCB6-43D4-A153-AFD731A6E9D2}" type="pres">
      <dgm:prSet presAssocID="{814381B6-8965-457B-BEB7-CA4B8157E127}" presName="sp" presStyleCnt="0"/>
      <dgm:spPr/>
    </dgm:pt>
    <dgm:pt modelId="{15B281F0-A681-45AB-A10B-6E4D1B86EBB1}" type="pres">
      <dgm:prSet presAssocID="{AD7100F7-1FF2-4140-9DED-250DBF4EA4FA}" presName="arrowAndChildren" presStyleCnt="0"/>
      <dgm:spPr/>
    </dgm:pt>
    <dgm:pt modelId="{41640595-B2DE-453E-9134-FF9D425BED74}" type="pres">
      <dgm:prSet presAssocID="{AD7100F7-1FF2-4140-9DED-250DBF4EA4FA}" presName="parentTextArrow" presStyleLbl="node1" presStyleIdx="2" presStyleCnt="4"/>
      <dgm:spPr/>
    </dgm:pt>
    <dgm:pt modelId="{6CB960E1-2A7C-491A-9D1D-0743F5075E47}" type="pres">
      <dgm:prSet presAssocID="{A614C848-D938-4100-8FA1-F0C2BF1743AF}" presName="sp" presStyleCnt="0"/>
      <dgm:spPr/>
    </dgm:pt>
    <dgm:pt modelId="{C69F0BA0-BBC9-4F7A-9C74-1023215404AB}" type="pres">
      <dgm:prSet presAssocID="{3FF550A2-3F63-488D-B342-F259DA7E69B9}" presName="arrowAndChildren" presStyleCnt="0"/>
      <dgm:spPr/>
    </dgm:pt>
    <dgm:pt modelId="{6AA583B7-8C27-406B-BDEE-79FD47C014E5}" type="pres">
      <dgm:prSet presAssocID="{3FF550A2-3F63-488D-B342-F259DA7E69B9}" presName="parentTextArrow" presStyleLbl="node1" presStyleIdx="3" presStyleCnt="4"/>
      <dgm:spPr/>
    </dgm:pt>
  </dgm:ptLst>
  <dgm:cxnLst>
    <dgm:cxn modelId="{4875F801-EC4B-4553-90DE-66C803B2CB28}" type="presOf" srcId="{AD7100F7-1FF2-4140-9DED-250DBF4EA4FA}" destId="{41640595-B2DE-453E-9134-FF9D425BED74}" srcOrd="0" destOrd="0" presId="urn:microsoft.com/office/officeart/2005/8/layout/process4"/>
    <dgm:cxn modelId="{001C421D-A5EC-48E6-A570-8C1F1F17490D}" srcId="{4E6F14E1-2199-4FF3-8423-33F99139A160}" destId="{3FF550A2-3F63-488D-B342-F259DA7E69B9}" srcOrd="0" destOrd="0" parTransId="{F5EA4159-1E8F-4125-8599-427DEC2C4C35}" sibTransId="{A614C848-D938-4100-8FA1-F0C2BF1743AF}"/>
    <dgm:cxn modelId="{86FAAC37-3CC0-4C40-99DF-7B5DA796A946}" srcId="{4E6F14E1-2199-4FF3-8423-33F99139A160}" destId="{FD487FBE-C4F4-49AD-806E-A497D8FF90FF}" srcOrd="2" destOrd="0" parTransId="{486F4D33-B44B-4B43-BA5B-5804EC47340B}" sibTransId="{D99EABEC-4982-48CC-A6F7-979FE47B644D}"/>
    <dgm:cxn modelId="{BB68453F-93A6-44D1-942C-D7DF8E473AEE}" type="presOf" srcId="{3FF550A2-3F63-488D-B342-F259DA7E69B9}" destId="{6AA583B7-8C27-406B-BDEE-79FD47C014E5}" srcOrd="0" destOrd="0" presId="urn:microsoft.com/office/officeart/2005/8/layout/process4"/>
    <dgm:cxn modelId="{74487C82-2F0D-494D-9FF1-52F704D803EB}" type="presOf" srcId="{FD487FBE-C4F4-49AD-806E-A497D8FF90FF}" destId="{BB623BC3-FB6D-44E0-A6D4-114765CCC57B}" srcOrd="0" destOrd="0" presId="urn:microsoft.com/office/officeart/2005/8/layout/process4"/>
    <dgm:cxn modelId="{93DE5D8A-935F-48F8-A08F-847528716C43}" type="presOf" srcId="{24FC0A65-7C6F-4404-A366-3A14E4B88FB4}" destId="{4A6E1856-CB77-4236-904A-4B788026E49A}" srcOrd="0" destOrd="0" presId="urn:microsoft.com/office/officeart/2005/8/layout/process4"/>
    <dgm:cxn modelId="{10BDAEA1-F456-4435-B70E-31ECE7AD2EE8}" type="presOf" srcId="{4E6F14E1-2199-4FF3-8423-33F99139A160}" destId="{33E13B48-72E0-43C3-B5A2-2A77E1938FEB}" srcOrd="0" destOrd="0" presId="urn:microsoft.com/office/officeart/2005/8/layout/process4"/>
    <dgm:cxn modelId="{45C96EC6-9F50-4898-8A77-02407FD687D8}" srcId="{4E6F14E1-2199-4FF3-8423-33F99139A160}" destId="{24FC0A65-7C6F-4404-A366-3A14E4B88FB4}" srcOrd="3" destOrd="0" parTransId="{DA8B6324-C28E-4158-A78D-FBB2E0C47C86}" sibTransId="{5E2674F2-BEF5-42D9-B7F5-9724B3E50070}"/>
    <dgm:cxn modelId="{C898CFEE-F63A-40AC-821C-888C622CC88A}" srcId="{4E6F14E1-2199-4FF3-8423-33F99139A160}" destId="{AD7100F7-1FF2-4140-9DED-250DBF4EA4FA}" srcOrd="1" destOrd="0" parTransId="{9072C9A8-3888-4A36-BD5F-975AEADAD9E4}" sibTransId="{814381B6-8965-457B-BEB7-CA4B8157E127}"/>
    <dgm:cxn modelId="{79EB118D-BFC6-4196-AB81-555EDD563104}" type="presParOf" srcId="{33E13B48-72E0-43C3-B5A2-2A77E1938FEB}" destId="{8544962A-9731-4602-8BA5-DDDBFAFF068C}" srcOrd="0" destOrd="0" presId="urn:microsoft.com/office/officeart/2005/8/layout/process4"/>
    <dgm:cxn modelId="{064E5D45-BBA3-4A02-9A03-B26A5FF831D7}" type="presParOf" srcId="{8544962A-9731-4602-8BA5-DDDBFAFF068C}" destId="{4A6E1856-CB77-4236-904A-4B788026E49A}" srcOrd="0" destOrd="0" presId="urn:microsoft.com/office/officeart/2005/8/layout/process4"/>
    <dgm:cxn modelId="{0669EFC2-1B0C-4D90-88D5-1117E0DADFB6}" type="presParOf" srcId="{33E13B48-72E0-43C3-B5A2-2A77E1938FEB}" destId="{D9602799-F5FA-4C46-B0FC-4264D0E3D4CF}" srcOrd="1" destOrd="0" presId="urn:microsoft.com/office/officeart/2005/8/layout/process4"/>
    <dgm:cxn modelId="{92C788F2-91D5-4B91-AABB-56CCA7FEC2FC}" type="presParOf" srcId="{33E13B48-72E0-43C3-B5A2-2A77E1938FEB}" destId="{5E3BFC2D-B8E5-4C9D-96CB-018D93072E55}" srcOrd="2" destOrd="0" presId="urn:microsoft.com/office/officeart/2005/8/layout/process4"/>
    <dgm:cxn modelId="{E091337D-E579-4D8C-8A6E-9A5B2E5BD202}" type="presParOf" srcId="{5E3BFC2D-B8E5-4C9D-96CB-018D93072E55}" destId="{BB623BC3-FB6D-44E0-A6D4-114765CCC57B}" srcOrd="0" destOrd="0" presId="urn:microsoft.com/office/officeart/2005/8/layout/process4"/>
    <dgm:cxn modelId="{4E33A280-8DD9-4518-8844-5A458BEA728E}" type="presParOf" srcId="{33E13B48-72E0-43C3-B5A2-2A77E1938FEB}" destId="{368411D6-DCB6-43D4-A153-AFD731A6E9D2}" srcOrd="3" destOrd="0" presId="urn:microsoft.com/office/officeart/2005/8/layout/process4"/>
    <dgm:cxn modelId="{26C659F0-4F88-4978-88EA-148A014376EC}" type="presParOf" srcId="{33E13B48-72E0-43C3-B5A2-2A77E1938FEB}" destId="{15B281F0-A681-45AB-A10B-6E4D1B86EBB1}" srcOrd="4" destOrd="0" presId="urn:microsoft.com/office/officeart/2005/8/layout/process4"/>
    <dgm:cxn modelId="{7409EC8B-E47B-48D1-8F4B-907C6D4CD029}" type="presParOf" srcId="{15B281F0-A681-45AB-A10B-6E4D1B86EBB1}" destId="{41640595-B2DE-453E-9134-FF9D425BED74}" srcOrd="0" destOrd="0" presId="urn:microsoft.com/office/officeart/2005/8/layout/process4"/>
    <dgm:cxn modelId="{F65D7853-79AD-4D0C-9390-86F936499743}" type="presParOf" srcId="{33E13B48-72E0-43C3-B5A2-2A77E1938FEB}" destId="{6CB960E1-2A7C-491A-9D1D-0743F5075E47}" srcOrd="5" destOrd="0" presId="urn:microsoft.com/office/officeart/2005/8/layout/process4"/>
    <dgm:cxn modelId="{459BC642-8D9E-4B0E-A9B9-F6961BD82665}" type="presParOf" srcId="{33E13B48-72E0-43C3-B5A2-2A77E1938FEB}" destId="{C69F0BA0-BBC9-4F7A-9C74-1023215404AB}" srcOrd="6" destOrd="0" presId="urn:microsoft.com/office/officeart/2005/8/layout/process4"/>
    <dgm:cxn modelId="{90D412FC-FDF9-41A4-BF2A-C0378304C8D9}" type="presParOf" srcId="{C69F0BA0-BBC9-4F7A-9C74-1023215404AB}" destId="{6AA583B7-8C27-406B-BDEE-79FD47C014E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6E1856-CB77-4236-904A-4B788026E49A}">
      <dsp:nvSpPr>
        <dsp:cNvPr id="0" name=""/>
        <dsp:cNvSpPr/>
      </dsp:nvSpPr>
      <dsp:spPr>
        <a:xfrm>
          <a:off x="0" y="1336967"/>
          <a:ext cx="3737113" cy="2924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Objava</a:t>
          </a:r>
        </a:p>
      </dsp:txBody>
      <dsp:txXfrm>
        <a:off x="0" y="1336967"/>
        <a:ext cx="3737113" cy="292495"/>
      </dsp:txXfrm>
    </dsp:sp>
    <dsp:sp modelId="{BB623BC3-FB6D-44E0-A6D4-114765CCC57B}">
      <dsp:nvSpPr>
        <dsp:cNvPr id="0" name=""/>
        <dsp:cNvSpPr/>
      </dsp:nvSpPr>
      <dsp:spPr>
        <a:xfrm rot="10800000">
          <a:off x="0" y="891496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Odobravatelj</a:t>
          </a:r>
        </a:p>
      </dsp:txBody>
      <dsp:txXfrm rot="10800000">
        <a:off x="0" y="891496"/>
        <a:ext cx="3737113" cy="292304"/>
      </dsp:txXfrm>
    </dsp:sp>
    <dsp:sp modelId="{41640595-B2DE-453E-9134-FF9D425BED74}">
      <dsp:nvSpPr>
        <dsp:cNvPr id="0" name=""/>
        <dsp:cNvSpPr/>
      </dsp:nvSpPr>
      <dsp:spPr>
        <a:xfrm rot="10800000">
          <a:off x="0" y="446025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Moderator</a:t>
          </a:r>
        </a:p>
      </dsp:txBody>
      <dsp:txXfrm rot="10800000">
        <a:off x="0" y="446025"/>
        <a:ext cx="3737113" cy="292304"/>
      </dsp:txXfrm>
    </dsp:sp>
    <dsp:sp modelId="{6AA583B7-8C27-406B-BDEE-79FD47C014E5}">
      <dsp:nvSpPr>
        <dsp:cNvPr id="0" name=""/>
        <dsp:cNvSpPr/>
      </dsp:nvSpPr>
      <dsp:spPr>
        <a:xfrm rot="10800000">
          <a:off x="0" y="554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Administrator</a:t>
          </a:r>
        </a:p>
      </dsp:txBody>
      <dsp:txXfrm rot="10800000">
        <a:off x="0" y="554"/>
        <a:ext cx="3737113" cy="292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6E7E-7F5C-40BA-90AE-3A8E66EA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Silvije Šeremet</cp:lastModifiedBy>
  <cp:revision>6</cp:revision>
  <dcterms:created xsi:type="dcterms:W3CDTF">2025-01-09T12:32:00Z</dcterms:created>
  <dcterms:modified xsi:type="dcterms:W3CDTF">2025-02-16T18:58:00Z</dcterms:modified>
</cp:coreProperties>
</file>